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F5" w:rsidRDefault="0071768A" w:rsidP="00A245F5">
      <w:r>
        <w:rPr>
          <w:noProof/>
          <w:lang w:eastAsia="es-CO"/>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76199</wp:posOffset>
            </wp:positionV>
            <wp:extent cx="1409700" cy="11703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170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F5" w:rsidRPr="00BC3F5B" w:rsidRDefault="00BE066A" w:rsidP="00A245F5">
      <w:pPr>
        <w:rPr>
          <w:rFonts w:ascii="Algerian" w:hAnsi="Algerian"/>
        </w:rPr>
      </w:pPr>
      <w:r>
        <w:rPr>
          <w:rFonts w:ascii="Algerian" w:hAnsi="Algerian"/>
        </w:rPr>
        <w:t>TECNICO EN CONTABILIDAD Y FINANZAS 2015</w:t>
      </w:r>
    </w:p>
    <w:p w:rsidR="00A245F5" w:rsidRDefault="00A245F5" w:rsidP="00A245F5">
      <w:r>
        <w:t xml:space="preserve">UNIDAD DE APRENDIZAJE </w:t>
      </w:r>
      <w:r w:rsidR="00BE066A">
        <w:t>PAQUETES CONTABLES</w:t>
      </w:r>
    </w:p>
    <w:p w:rsidR="00BE066A" w:rsidRDefault="00BE066A" w:rsidP="00A245F5"/>
    <w:p w:rsidR="00BE066A" w:rsidRDefault="00BE066A" w:rsidP="00A245F5">
      <w:r>
        <w:t>A través del Programa MONICA 8,5.  Realice los asientos contables,  teniendo en cuenta generar los documentos soportes de cada transacción.  Cada venta debe llevar su respectiva factura,  cada orden de compra debe llevar su reporte de compra,  los estados de cuenta de clientes y proveedores,  libro mayor, balance general, estado de resultados o de pérdidas y ganancias y reporte de Kardex.</w:t>
      </w:r>
    </w:p>
    <w:p w:rsidR="00BE066A" w:rsidRDefault="00BE066A" w:rsidP="00A245F5">
      <w:pPr>
        <w:rPr>
          <w:b/>
        </w:rPr>
      </w:pPr>
      <w:r w:rsidRPr="00BE066A">
        <w:rPr>
          <w:b/>
        </w:rPr>
        <w:t>Recuerde no cambiarle el nombre al archivo que genera el Software.</w:t>
      </w:r>
    </w:p>
    <w:p w:rsidR="00BB77B3" w:rsidRPr="00BE066A" w:rsidRDefault="00BB77B3" w:rsidP="00A245F5">
      <w:pPr>
        <w:rPr>
          <w:b/>
        </w:rPr>
      </w:pPr>
      <w:r>
        <w:rPr>
          <w:b/>
        </w:rPr>
        <w:t>MONTAJES Y REPUESTOS, dirección Calle 128 sur # 40-205 La estrella,  Tel 4445589,  NIT 89076890-2.</w:t>
      </w:r>
    </w:p>
    <w:p w:rsidR="00A245F5" w:rsidRDefault="00BE066A" w:rsidP="00F96B2B">
      <w:pPr>
        <w:pStyle w:val="Prrafodelista"/>
        <w:numPr>
          <w:ilvl w:val="1"/>
          <w:numId w:val="1"/>
        </w:numPr>
        <w:jc w:val="both"/>
      </w:pPr>
      <w:r>
        <w:t xml:space="preserve">La empresa MONTAJES Y REPUESTOS S.AS,  es una empresa que se encarga de comercializar piezas y repuestos para la industria metalmecánica.  </w:t>
      </w:r>
      <w:r w:rsidR="009329B4">
        <w:t xml:space="preserve"> Dos socios se unieron y aportaron la suma de $23.000.000 en efectivo,  un vehículo por valor de $12.000.000,   Equipos de oficina por valor de $4.000.000, una cuenta en el Banco de Colombia </w:t>
      </w:r>
      <w:r w:rsidR="00DD3024">
        <w:t xml:space="preserve">por $23,000,000  </w:t>
      </w:r>
      <w:r w:rsidR="009329B4">
        <w:t>que será la cuenta oficial de la empresa y además aportaron el siguiente inventario de productos.    (anexar la fotografía de cada producto cuando lo cree)</w:t>
      </w:r>
    </w:p>
    <w:tbl>
      <w:tblPr>
        <w:tblStyle w:val="Tabladecuadrcula4-nfasis5"/>
        <w:tblpPr w:leftFromText="141" w:rightFromText="141" w:vertAnchor="text" w:horzAnchor="margin" w:tblpY="-13"/>
        <w:tblW w:w="0" w:type="auto"/>
        <w:tblLook w:val="04A0" w:firstRow="1" w:lastRow="0" w:firstColumn="1" w:lastColumn="0" w:noHBand="0" w:noVBand="1"/>
      </w:tblPr>
      <w:tblGrid>
        <w:gridCol w:w="1426"/>
        <w:gridCol w:w="1383"/>
        <w:gridCol w:w="1083"/>
        <w:gridCol w:w="1033"/>
        <w:gridCol w:w="1395"/>
        <w:gridCol w:w="1294"/>
        <w:gridCol w:w="886"/>
        <w:gridCol w:w="993"/>
        <w:gridCol w:w="963"/>
      </w:tblGrid>
      <w:tr w:rsidR="00B87AA3" w:rsidTr="00B87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rsidR="00B87AA3" w:rsidRPr="009329B4" w:rsidRDefault="00B87AA3" w:rsidP="009329B4">
            <w:pPr>
              <w:jc w:val="center"/>
              <w:rPr>
                <w:b w:val="0"/>
                <w:sz w:val="20"/>
              </w:rPr>
            </w:pPr>
            <w:r w:rsidRPr="009329B4">
              <w:rPr>
                <w:b w:val="0"/>
                <w:sz w:val="20"/>
              </w:rPr>
              <w:t>REFERENCIA</w:t>
            </w:r>
          </w:p>
        </w:tc>
        <w:tc>
          <w:tcPr>
            <w:tcW w:w="1383"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sidRPr="009329B4">
              <w:rPr>
                <w:b w:val="0"/>
                <w:sz w:val="20"/>
              </w:rPr>
              <w:t>CODIGO PUC INVENTARIO</w:t>
            </w:r>
          </w:p>
        </w:tc>
        <w:tc>
          <w:tcPr>
            <w:tcW w:w="1083"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sidRPr="009329B4">
              <w:rPr>
                <w:b w:val="0"/>
                <w:sz w:val="20"/>
              </w:rPr>
              <w:t>CODIGO PUC COSTO</w:t>
            </w:r>
          </w:p>
        </w:tc>
        <w:tc>
          <w:tcPr>
            <w:tcW w:w="1033"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sidRPr="009329B4">
              <w:rPr>
                <w:b w:val="0"/>
                <w:sz w:val="20"/>
              </w:rPr>
              <w:t>CODIGO PUC VENTAS</w:t>
            </w:r>
          </w:p>
        </w:tc>
        <w:tc>
          <w:tcPr>
            <w:tcW w:w="1395"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sidRPr="009329B4">
              <w:rPr>
                <w:b w:val="0"/>
                <w:sz w:val="20"/>
              </w:rPr>
              <w:t>PRODUCTO</w:t>
            </w:r>
          </w:p>
        </w:tc>
        <w:tc>
          <w:tcPr>
            <w:tcW w:w="1294"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sidRPr="009329B4">
              <w:rPr>
                <w:b w:val="0"/>
                <w:sz w:val="20"/>
              </w:rPr>
              <w:t>CANTIDAD</w:t>
            </w:r>
          </w:p>
        </w:tc>
        <w:tc>
          <w:tcPr>
            <w:tcW w:w="886"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sidRPr="009329B4">
              <w:rPr>
                <w:b w:val="0"/>
                <w:sz w:val="20"/>
              </w:rPr>
              <w:t>COSTO</w:t>
            </w:r>
            <w:r>
              <w:rPr>
                <w:b w:val="0"/>
                <w:sz w:val="20"/>
              </w:rPr>
              <w:t xml:space="preserve"> INICIAL</w:t>
            </w:r>
          </w:p>
        </w:tc>
        <w:tc>
          <w:tcPr>
            <w:tcW w:w="993"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b w:val="0"/>
                <w:sz w:val="20"/>
              </w:rPr>
            </w:pPr>
            <w:r>
              <w:rPr>
                <w:b w:val="0"/>
                <w:sz w:val="20"/>
              </w:rPr>
              <w:t>PRECIO DE VENTA 1</w:t>
            </w:r>
          </w:p>
        </w:tc>
        <w:tc>
          <w:tcPr>
            <w:tcW w:w="963" w:type="dxa"/>
          </w:tcPr>
          <w:p w:rsidR="00B87AA3" w:rsidRPr="009329B4" w:rsidRDefault="00B87AA3" w:rsidP="009329B4">
            <w:pPr>
              <w:jc w:val="center"/>
              <w:cnfStyle w:val="100000000000" w:firstRow="1" w:lastRow="0" w:firstColumn="0" w:lastColumn="0" w:oddVBand="0" w:evenVBand="0" w:oddHBand="0" w:evenHBand="0" w:firstRowFirstColumn="0" w:firstRowLastColumn="0" w:lastRowFirstColumn="0" w:lastRowLastColumn="0"/>
              <w:rPr>
                <w:sz w:val="20"/>
              </w:rPr>
            </w:pPr>
            <w:r>
              <w:rPr>
                <w:b w:val="0"/>
                <w:sz w:val="20"/>
              </w:rPr>
              <w:t>PRECIO DE VENTA 2</w:t>
            </w:r>
          </w:p>
        </w:tc>
      </w:tr>
      <w:tr w:rsidR="00B87AA3" w:rsidTr="00B87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rsidR="00B87AA3" w:rsidRPr="009329B4" w:rsidRDefault="00B87AA3" w:rsidP="009329B4">
            <w:pPr>
              <w:jc w:val="center"/>
              <w:rPr>
                <w:sz w:val="20"/>
              </w:rPr>
            </w:pPr>
            <w:r w:rsidRPr="009329B4">
              <w:rPr>
                <w:sz w:val="20"/>
              </w:rPr>
              <w:t>TR400</w:t>
            </w:r>
          </w:p>
        </w:tc>
        <w:tc>
          <w:tcPr>
            <w:tcW w:w="138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143501</w:t>
            </w:r>
          </w:p>
        </w:tc>
        <w:tc>
          <w:tcPr>
            <w:tcW w:w="108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620501</w:t>
            </w:r>
          </w:p>
        </w:tc>
        <w:tc>
          <w:tcPr>
            <w:tcW w:w="103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413501</w:t>
            </w:r>
          </w:p>
        </w:tc>
        <w:tc>
          <w:tcPr>
            <w:tcW w:w="1395"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Tornillo 4 mm</w:t>
            </w:r>
          </w:p>
        </w:tc>
        <w:tc>
          <w:tcPr>
            <w:tcW w:w="1294"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r w:rsidRPr="009329B4">
              <w:rPr>
                <w:sz w:val="20"/>
              </w:rPr>
              <w:t>60</w:t>
            </w:r>
            <w:r>
              <w:rPr>
                <w:sz w:val="20"/>
              </w:rPr>
              <w:t>0</w:t>
            </w:r>
            <w:r w:rsidRPr="009329B4">
              <w:rPr>
                <w:sz w:val="20"/>
              </w:rPr>
              <w:t>0</w:t>
            </w:r>
          </w:p>
        </w:tc>
        <w:tc>
          <w:tcPr>
            <w:tcW w:w="886"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$40</w:t>
            </w:r>
          </w:p>
        </w:tc>
        <w:tc>
          <w:tcPr>
            <w:tcW w:w="99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$110</w:t>
            </w:r>
          </w:p>
        </w:tc>
        <w:tc>
          <w:tcPr>
            <w:tcW w:w="96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$115</w:t>
            </w:r>
          </w:p>
        </w:tc>
      </w:tr>
      <w:tr w:rsidR="00B87AA3" w:rsidTr="00B87AA3">
        <w:tc>
          <w:tcPr>
            <w:cnfStyle w:val="001000000000" w:firstRow="0" w:lastRow="0" w:firstColumn="1" w:lastColumn="0" w:oddVBand="0" w:evenVBand="0" w:oddHBand="0" w:evenHBand="0" w:firstRowFirstColumn="0" w:firstRowLastColumn="0" w:lastRowFirstColumn="0" w:lastRowLastColumn="0"/>
            <w:tcW w:w="1426" w:type="dxa"/>
          </w:tcPr>
          <w:p w:rsidR="00B87AA3" w:rsidRPr="009329B4" w:rsidRDefault="00B87AA3" w:rsidP="009329B4">
            <w:pPr>
              <w:jc w:val="center"/>
              <w:rPr>
                <w:sz w:val="20"/>
              </w:rPr>
            </w:pPr>
            <w:r w:rsidRPr="009329B4">
              <w:rPr>
                <w:sz w:val="20"/>
              </w:rPr>
              <w:t>TR600</w:t>
            </w:r>
          </w:p>
        </w:tc>
        <w:tc>
          <w:tcPr>
            <w:tcW w:w="1383"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143502</w:t>
            </w:r>
          </w:p>
        </w:tc>
        <w:tc>
          <w:tcPr>
            <w:tcW w:w="1083"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620502</w:t>
            </w:r>
          </w:p>
        </w:tc>
        <w:tc>
          <w:tcPr>
            <w:tcW w:w="1033"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413502</w:t>
            </w:r>
          </w:p>
        </w:tc>
        <w:tc>
          <w:tcPr>
            <w:tcW w:w="1395"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Tornillo 6 mm</w:t>
            </w:r>
          </w:p>
        </w:tc>
        <w:tc>
          <w:tcPr>
            <w:tcW w:w="1294"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3400</w:t>
            </w:r>
            <w:r>
              <w:rPr>
                <w:sz w:val="20"/>
              </w:rPr>
              <w:t>0</w:t>
            </w:r>
          </w:p>
        </w:tc>
        <w:tc>
          <w:tcPr>
            <w:tcW w:w="886"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$50</w:t>
            </w:r>
          </w:p>
        </w:tc>
        <w:tc>
          <w:tcPr>
            <w:tcW w:w="993"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sidRPr="009329B4">
              <w:rPr>
                <w:sz w:val="20"/>
              </w:rPr>
              <w:t>$130</w:t>
            </w:r>
          </w:p>
        </w:tc>
        <w:tc>
          <w:tcPr>
            <w:tcW w:w="963" w:type="dxa"/>
          </w:tcPr>
          <w:p w:rsidR="00B87AA3" w:rsidRPr="009329B4" w:rsidRDefault="00B87AA3" w:rsidP="009329B4">
            <w:pPr>
              <w:jc w:val="center"/>
              <w:cnfStyle w:val="000000000000" w:firstRow="0" w:lastRow="0" w:firstColumn="0" w:lastColumn="0" w:oddVBand="0" w:evenVBand="0" w:oddHBand="0" w:evenHBand="0" w:firstRowFirstColumn="0" w:firstRowLastColumn="0" w:lastRowFirstColumn="0" w:lastRowLastColumn="0"/>
              <w:rPr>
                <w:sz w:val="20"/>
              </w:rPr>
            </w:pPr>
            <w:r>
              <w:rPr>
                <w:sz w:val="20"/>
              </w:rPr>
              <w:t>$150</w:t>
            </w:r>
          </w:p>
        </w:tc>
      </w:tr>
      <w:tr w:rsidR="00B87AA3" w:rsidTr="00B87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rsidR="00B87AA3" w:rsidRPr="009329B4" w:rsidRDefault="00B87AA3" w:rsidP="009329B4">
            <w:pPr>
              <w:jc w:val="center"/>
              <w:rPr>
                <w:sz w:val="20"/>
              </w:rPr>
            </w:pPr>
            <w:r w:rsidRPr="009329B4">
              <w:rPr>
                <w:sz w:val="20"/>
              </w:rPr>
              <w:t>AR200</w:t>
            </w:r>
          </w:p>
        </w:tc>
        <w:tc>
          <w:tcPr>
            <w:tcW w:w="138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143503</w:t>
            </w:r>
          </w:p>
        </w:tc>
        <w:tc>
          <w:tcPr>
            <w:tcW w:w="108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620503</w:t>
            </w:r>
          </w:p>
        </w:tc>
        <w:tc>
          <w:tcPr>
            <w:tcW w:w="103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413503</w:t>
            </w:r>
          </w:p>
        </w:tc>
        <w:tc>
          <w:tcPr>
            <w:tcW w:w="1395"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Arandela 2 cm</w:t>
            </w:r>
          </w:p>
        </w:tc>
        <w:tc>
          <w:tcPr>
            <w:tcW w:w="1294"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2500</w:t>
            </w:r>
            <w:r>
              <w:rPr>
                <w:sz w:val="20"/>
              </w:rPr>
              <w:t>0</w:t>
            </w:r>
          </w:p>
        </w:tc>
        <w:tc>
          <w:tcPr>
            <w:tcW w:w="886"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$25</w:t>
            </w:r>
          </w:p>
        </w:tc>
        <w:tc>
          <w:tcPr>
            <w:tcW w:w="99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sidRPr="009329B4">
              <w:rPr>
                <w:sz w:val="20"/>
              </w:rPr>
              <w:t>$ 45</w:t>
            </w:r>
          </w:p>
        </w:tc>
        <w:tc>
          <w:tcPr>
            <w:tcW w:w="963" w:type="dxa"/>
          </w:tcPr>
          <w:p w:rsidR="00B87AA3" w:rsidRPr="009329B4" w:rsidRDefault="00B87AA3" w:rsidP="009329B4">
            <w:pPr>
              <w:jc w:val="center"/>
              <w:cnfStyle w:val="000000100000" w:firstRow="0" w:lastRow="0" w:firstColumn="0" w:lastColumn="0" w:oddVBand="0" w:evenVBand="0" w:oddHBand="1" w:evenHBand="0" w:firstRowFirstColumn="0" w:firstRowLastColumn="0" w:lastRowFirstColumn="0" w:lastRowLastColumn="0"/>
              <w:rPr>
                <w:sz w:val="20"/>
              </w:rPr>
            </w:pPr>
            <w:r>
              <w:rPr>
                <w:sz w:val="20"/>
              </w:rPr>
              <w:t>$65</w:t>
            </w:r>
          </w:p>
        </w:tc>
      </w:tr>
    </w:tbl>
    <w:p w:rsidR="00BE066A" w:rsidRDefault="00BE066A" w:rsidP="00BE066A">
      <w:pPr>
        <w:jc w:val="both"/>
      </w:pPr>
    </w:p>
    <w:p w:rsidR="00BB77B3" w:rsidRDefault="00BB77B3" w:rsidP="00BC3F5B">
      <w:pPr>
        <w:pStyle w:val="Prrafodelista"/>
        <w:numPr>
          <w:ilvl w:val="1"/>
          <w:numId w:val="1"/>
        </w:numPr>
        <w:jc w:val="both"/>
      </w:pPr>
      <w:r>
        <w:t>Se realiza la venta de los siguientes repuestos a la empresa METALMECANICOS S.A.S.</w:t>
      </w:r>
      <w:r w:rsidR="00B87AA3">
        <w:t xml:space="preserve"> (130501)</w:t>
      </w:r>
    </w:p>
    <w:p w:rsidR="00BB77B3" w:rsidRDefault="00BB77B3" w:rsidP="00BB77B3">
      <w:pPr>
        <w:pStyle w:val="Prrafodelista"/>
        <w:numPr>
          <w:ilvl w:val="2"/>
          <w:numId w:val="1"/>
        </w:numPr>
        <w:jc w:val="both"/>
      </w:pPr>
      <w:r>
        <w:t>400</w:t>
      </w:r>
      <w:r w:rsidR="00B87AA3">
        <w:t>0</w:t>
      </w:r>
      <w:r>
        <w:t xml:space="preserve"> Tornillos TR400</w:t>
      </w:r>
      <w:r w:rsidR="00B87AA3">
        <w:t xml:space="preserve"> precio 1</w:t>
      </w:r>
    </w:p>
    <w:p w:rsidR="00BB77B3" w:rsidRDefault="00BB77B3" w:rsidP="00BB77B3">
      <w:pPr>
        <w:pStyle w:val="Prrafodelista"/>
        <w:numPr>
          <w:ilvl w:val="2"/>
          <w:numId w:val="1"/>
        </w:numPr>
        <w:jc w:val="both"/>
      </w:pPr>
      <w:r>
        <w:t>600</w:t>
      </w:r>
      <w:r w:rsidR="00B87AA3">
        <w:t>0</w:t>
      </w:r>
      <w:r>
        <w:t xml:space="preserve"> Tornillos TR600</w:t>
      </w:r>
      <w:r w:rsidR="00B87AA3">
        <w:t xml:space="preserve"> precio 2</w:t>
      </w:r>
    </w:p>
    <w:p w:rsidR="00BB77B3" w:rsidRDefault="00BB77B3" w:rsidP="00BB77B3">
      <w:pPr>
        <w:pStyle w:val="Prrafodelista"/>
        <w:numPr>
          <w:ilvl w:val="2"/>
          <w:numId w:val="1"/>
        </w:numPr>
        <w:jc w:val="both"/>
      </w:pPr>
      <w:r>
        <w:t>700</w:t>
      </w:r>
      <w:r w:rsidR="00B87AA3">
        <w:t>0</w:t>
      </w:r>
      <w:r>
        <w:t xml:space="preserve"> Arandelas AR200</w:t>
      </w:r>
      <w:r w:rsidR="00B87AA3">
        <w:t xml:space="preserve"> precio 2</w:t>
      </w:r>
    </w:p>
    <w:p w:rsidR="00BB77B3" w:rsidRDefault="00BB77B3" w:rsidP="00BB77B3">
      <w:pPr>
        <w:pStyle w:val="Prrafodelista"/>
        <w:ind w:left="1440"/>
        <w:jc w:val="both"/>
      </w:pPr>
      <w:r>
        <w:t>Registre esta venta ten</w:t>
      </w:r>
      <w:r w:rsidR="00AB1F56">
        <w:t xml:space="preserve">iendo en cuenta un IVA del 16% retención del 4%. </w:t>
      </w:r>
      <w:r>
        <w:t xml:space="preserve">  El pago es 50% en efectivo y el resto a 30 </w:t>
      </w:r>
      <w:r w:rsidR="00AB1F56">
        <w:t>días</w:t>
      </w:r>
      <w:r>
        <w:t xml:space="preserve">.   </w:t>
      </w:r>
      <w:r w:rsidR="00AB1F56">
        <w:t>Dirección</w:t>
      </w:r>
      <w:r>
        <w:t xml:space="preserve"> de </w:t>
      </w:r>
      <w:r w:rsidR="00AB1F56">
        <w:t>envió</w:t>
      </w:r>
      <w:r>
        <w:t xml:space="preserve"> del pedido: Calle 34 # 56-45 </w:t>
      </w:r>
      <w:r w:rsidR="00AB1F56">
        <w:t>Medellín</w:t>
      </w:r>
      <w:r>
        <w:t>,  teléfono 5678970.  Contacto Pedro Madrigal.</w:t>
      </w:r>
    </w:p>
    <w:p w:rsidR="00BB77B3" w:rsidRDefault="00BB77B3" w:rsidP="00BB77B3">
      <w:pPr>
        <w:pStyle w:val="Prrafodelista"/>
        <w:numPr>
          <w:ilvl w:val="1"/>
          <w:numId w:val="1"/>
        </w:numPr>
        <w:jc w:val="both"/>
      </w:pPr>
      <w:r>
        <w:t>Se realiza la venta de los si</w:t>
      </w:r>
      <w:r w:rsidR="00155892">
        <w:t>guientes repuestos a la empresa MANTENIMIENTO Y SERVICIO SAS.</w:t>
      </w:r>
      <w:r w:rsidR="00B87AA3">
        <w:t xml:space="preserve"> (130502)</w:t>
      </w:r>
    </w:p>
    <w:p w:rsidR="00BB77B3" w:rsidRDefault="00B87AA3" w:rsidP="00BB77B3">
      <w:pPr>
        <w:pStyle w:val="Prrafodelista"/>
        <w:numPr>
          <w:ilvl w:val="2"/>
          <w:numId w:val="1"/>
        </w:numPr>
        <w:jc w:val="both"/>
      </w:pPr>
      <w:r>
        <w:t>4</w:t>
      </w:r>
      <w:r w:rsidR="00155892">
        <w:t>0</w:t>
      </w:r>
      <w:r w:rsidR="00BB77B3">
        <w:t>00 Tornillos TR400</w:t>
      </w:r>
      <w:r>
        <w:t xml:space="preserve"> Precio 2</w:t>
      </w:r>
    </w:p>
    <w:p w:rsidR="00BB77B3" w:rsidRDefault="00B87AA3" w:rsidP="00BB77B3">
      <w:pPr>
        <w:pStyle w:val="Prrafodelista"/>
        <w:numPr>
          <w:ilvl w:val="2"/>
          <w:numId w:val="1"/>
        </w:numPr>
        <w:jc w:val="both"/>
      </w:pPr>
      <w:r>
        <w:t>5</w:t>
      </w:r>
      <w:r w:rsidR="00BB77B3">
        <w:t>600 Tornillos TR600</w:t>
      </w:r>
      <w:r>
        <w:t xml:space="preserve"> Precio 2</w:t>
      </w:r>
    </w:p>
    <w:p w:rsidR="00BB77B3" w:rsidRDefault="00B87AA3" w:rsidP="00BB77B3">
      <w:pPr>
        <w:pStyle w:val="Prrafodelista"/>
        <w:numPr>
          <w:ilvl w:val="2"/>
          <w:numId w:val="1"/>
        </w:numPr>
        <w:jc w:val="both"/>
      </w:pPr>
      <w:r>
        <w:t>7</w:t>
      </w:r>
      <w:r w:rsidR="00BB77B3">
        <w:t>700 Arandelas AR200</w:t>
      </w:r>
      <w:r>
        <w:t xml:space="preserve"> Precio 1</w:t>
      </w:r>
    </w:p>
    <w:p w:rsidR="00BB77B3" w:rsidRDefault="00BB77B3" w:rsidP="00BB77B3">
      <w:pPr>
        <w:pStyle w:val="Prrafodelista"/>
        <w:ind w:left="1440"/>
        <w:jc w:val="both"/>
      </w:pPr>
      <w:r>
        <w:t>Registre esta venta ten</w:t>
      </w:r>
      <w:r w:rsidR="00AB1F56">
        <w:t>iendo en cuenta un IVA del 16%.  Retención del 4%.</w:t>
      </w:r>
      <w:r>
        <w:t xml:space="preserve">  El pago es </w:t>
      </w:r>
      <w:r w:rsidR="00155892">
        <w:t xml:space="preserve">en efectivo. </w:t>
      </w:r>
      <w:r>
        <w:t xml:space="preserve"> </w:t>
      </w:r>
      <w:r w:rsidR="00AB1F56">
        <w:t>Dirección</w:t>
      </w:r>
      <w:r>
        <w:t xml:space="preserve"> de </w:t>
      </w:r>
      <w:r w:rsidR="00AB1F56">
        <w:t>envió</w:t>
      </w:r>
      <w:r>
        <w:t xml:space="preserve"> del pedido: Calle </w:t>
      </w:r>
      <w:r w:rsidR="00155892">
        <w:t>77</w:t>
      </w:r>
      <w:r>
        <w:t xml:space="preserve"> # </w:t>
      </w:r>
      <w:r w:rsidR="00155892">
        <w:t>90-70</w:t>
      </w:r>
      <w:r>
        <w:t xml:space="preserve"> </w:t>
      </w:r>
      <w:r w:rsidR="00AB1F56">
        <w:t>Medellín</w:t>
      </w:r>
      <w:r>
        <w:t xml:space="preserve">,  teléfono </w:t>
      </w:r>
      <w:r w:rsidR="00155892">
        <w:t>6689000</w:t>
      </w:r>
      <w:r>
        <w:t xml:space="preserve">.  Contacto </w:t>
      </w:r>
      <w:r w:rsidR="00155892">
        <w:t xml:space="preserve">Andrea </w:t>
      </w:r>
      <w:r w:rsidR="00AB1F56">
        <w:t>López</w:t>
      </w:r>
      <w:r>
        <w:t>.</w:t>
      </w:r>
    </w:p>
    <w:p w:rsidR="00BB77B3" w:rsidRDefault="00155892" w:rsidP="00BC3F5B">
      <w:pPr>
        <w:pStyle w:val="Prrafodelista"/>
        <w:numPr>
          <w:ilvl w:val="1"/>
          <w:numId w:val="1"/>
        </w:numPr>
        <w:jc w:val="both"/>
      </w:pPr>
      <w:r>
        <w:t>Se realiza una orden de pedido a la empresa SUMIREPUESTOS LTDA.</w:t>
      </w:r>
      <w:r w:rsidR="00B87AA3">
        <w:t xml:space="preserve"> (220501). </w:t>
      </w:r>
      <w:r>
        <w:t xml:space="preserve"> El pedido es el siguiente :</w:t>
      </w:r>
    </w:p>
    <w:p w:rsidR="00155892" w:rsidRDefault="00155892" w:rsidP="00155892">
      <w:pPr>
        <w:pStyle w:val="Prrafodelista"/>
        <w:numPr>
          <w:ilvl w:val="2"/>
          <w:numId w:val="1"/>
        </w:numPr>
        <w:jc w:val="both"/>
      </w:pPr>
      <w:r>
        <w:t>500</w:t>
      </w:r>
      <w:r w:rsidR="00B87AA3">
        <w:t>0</w:t>
      </w:r>
      <w:r>
        <w:t xml:space="preserve"> tornillos TR400</w:t>
      </w:r>
      <w:r w:rsidR="00AB1F56">
        <w:t xml:space="preserve"> </w:t>
      </w:r>
      <w:r w:rsidR="00B87AA3">
        <w:t xml:space="preserve">costo de $45 </w:t>
      </w:r>
    </w:p>
    <w:p w:rsidR="00155892" w:rsidRDefault="00155892" w:rsidP="00155892">
      <w:pPr>
        <w:pStyle w:val="Prrafodelista"/>
        <w:numPr>
          <w:ilvl w:val="2"/>
          <w:numId w:val="1"/>
        </w:numPr>
        <w:jc w:val="both"/>
      </w:pPr>
      <w:r>
        <w:t>1000</w:t>
      </w:r>
      <w:r w:rsidR="00B87AA3">
        <w:t>0</w:t>
      </w:r>
      <w:r>
        <w:t xml:space="preserve"> arandelas AR200.</w:t>
      </w:r>
      <w:r w:rsidR="00B87AA3">
        <w:t xml:space="preserve"> Costo de $30</w:t>
      </w:r>
    </w:p>
    <w:p w:rsidR="00AB1F56" w:rsidRDefault="00155892" w:rsidP="00AB1F56">
      <w:pPr>
        <w:pStyle w:val="Prrafodelista"/>
        <w:ind w:left="1440"/>
        <w:jc w:val="both"/>
      </w:pPr>
      <w:r>
        <w:t xml:space="preserve">El costo de los productos </w:t>
      </w:r>
      <w:proofErr w:type="gramStart"/>
      <w:r w:rsidR="00B87AA3">
        <w:t>deben</w:t>
      </w:r>
      <w:proofErr w:type="gramEnd"/>
      <w:r w:rsidR="00B87AA3">
        <w:t xml:space="preserve"> actualizarse en el Kardex por promedio ponderado</w:t>
      </w:r>
      <w:r>
        <w:t>, se cancelara a crédito.</w:t>
      </w:r>
      <w:r w:rsidR="00B87AA3">
        <w:t xml:space="preserve">  </w:t>
      </w:r>
      <w:proofErr w:type="gramStart"/>
      <w:r w:rsidR="00B87AA3">
        <w:t>IV</w:t>
      </w:r>
      <w:r w:rsidR="00AB1F56">
        <w:t>A</w:t>
      </w:r>
      <w:proofErr w:type="gramEnd"/>
      <w:r w:rsidR="00AB1F56">
        <w:t xml:space="preserve"> del 16%.   La empresa está ubicada en la Carrera 80 # 34-90.   Preguntar por Pedro Arbeláez. Tel 5690000.</w:t>
      </w:r>
    </w:p>
    <w:p w:rsidR="00DD3024" w:rsidRDefault="00DD3024" w:rsidP="00AB1F56">
      <w:pPr>
        <w:pStyle w:val="Prrafodelista"/>
        <w:numPr>
          <w:ilvl w:val="1"/>
          <w:numId w:val="1"/>
        </w:numPr>
        <w:jc w:val="both"/>
      </w:pPr>
      <w:r>
        <w:t>Se pagan servicios públicos por valor de $570.000,  se cancela en efectivo.</w:t>
      </w:r>
    </w:p>
    <w:p w:rsidR="00DD3024" w:rsidRDefault="00DD3024" w:rsidP="00DD3024">
      <w:pPr>
        <w:pStyle w:val="Prrafodelista"/>
        <w:numPr>
          <w:ilvl w:val="1"/>
          <w:numId w:val="1"/>
        </w:numPr>
        <w:jc w:val="both"/>
      </w:pPr>
      <w:r>
        <w:lastRenderedPageBreak/>
        <w:t>Se vende el vehículo de la empresa a un valor de $15.000.000.   cancelan en efectivo.</w:t>
      </w:r>
    </w:p>
    <w:p w:rsidR="00DD3024" w:rsidRDefault="00DD3024" w:rsidP="00DD3024">
      <w:pPr>
        <w:pStyle w:val="Prrafodelista"/>
        <w:numPr>
          <w:ilvl w:val="1"/>
          <w:numId w:val="1"/>
        </w:numPr>
        <w:jc w:val="both"/>
      </w:pPr>
      <w:r>
        <w:t>Se recibe el pedido de la empresa SUMIREPUESTOS.  Recuerde actualizar el Kardex y registrar en el asiento contable.</w:t>
      </w:r>
      <w:bookmarkStart w:id="0" w:name="_GoBack"/>
      <w:bookmarkEnd w:id="0"/>
    </w:p>
    <w:p w:rsidR="00DD3024" w:rsidRDefault="00DD3024" w:rsidP="00DD3024">
      <w:pPr>
        <w:pStyle w:val="Prrafodelista"/>
        <w:numPr>
          <w:ilvl w:val="1"/>
          <w:numId w:val="1"/>
        </w:numPr>
        <w:jc w:val="both"/>
      </w:pPr>
      <w:r>
        <w:t>Se pagan salarios por valor de $4</w:t>
      </w:r>
      <w:r w:rsidR="00AB1F56">
        <w:t>, 500,000</w:t>
      </w:r>
      <w:r>
        <w:t xml:space="preserve"> en cheque.</w:t>
      </w:r>
    </w:p>
    <w:p w:rsidR="00DD3024" w:rsidRDefault="00DD3024" w:rsidP="00DA796F">
      <w:pPr>
        <w:pStyle w:val="Prrafodelista"/>
        <w:numPr>
          <w:ilvl w:val="1"/>
          <w:numId w:val="1"/>
        </w:numPr>
        <w:jc w:val="both"/>
      </w:pPr>
      <w:r>
        <w:t>Se traslada al banco $6, 000,000 que están en la caja.</w:t>
      </w:r>
    </w:p>
    <w:p w:rsidR="00605482" w:rsidRDefault="00605482" w:rsidP="00DD3024">
      <w:pPr>
        <w:pStyle w:val="Prrafodelista"/>
        <w:numPr>
          <w:ilvl w:val="1"/>
          <w:numId w:val="1"/>
        </w:numPr>
        <w:jc w:val="both"/>
      </w:pPr>
      <w:r>
        <w:t xml:space="preserve">La empresa recibe un préstamo por parte del Banco de </w:t>
      </w:r>
      <w:r w:rsidR="00BC3F5B">
        <w:t>Bogotá</w:t>
      </w:r>
      <w:r w:rsidR="00DD3024">
        <w:t xml:space="preserve"> por la suma de $1</w:t>
      </w:r>
      <w:r>
        <w:t>0</w:t>
      </w:r>
      <w:r w:rsidR="00BC3F5B">
        <w:t>, 000,000</w:t>
      </w:r>
      <w:r>
        <w:t xml:space="preserve">,  los cuales fueron consignados en cuenta </w:t>
      </w:r>
      <w:r w:rsidR="00DD3024">
        <w:t>del Banco de Colombia.</w:t>
      </w:r>
    </w:p>
    <w:p w:rsidR="00605482" w:rsidRDefault="00605482" w:rsidP="00BC3F5B">
      <w:pPr>
        <w:pStyle w:val="Prrafodelista"/>
        <w:numPr>
          <w:ilvl w:val="1"/>
          <w:numId w:val="1"/>
        </w:numPr>
        <w:jc w:val="both"/>
      </w:pPr>
      <w:r>
        <w:t xml:space="preserve">La empresa compra muebles de oficina </w:t>
      </w:r>
      <w:r w:rsidR="009139CB">
        <w:t xml:space="preserve">a </w:t>
      </w:r>
      <w:r w:rsidR="00DA796F">
        <w:t>MUEBLES PIZANO</w:t>
      </w:r>
      <w:r w:rsidR="009139CB">
        <w:t xml:space="preserve"> </w:t>
      </w:r>
      <w:r>
        <w:t xml:space="preserve">por valor de </w:t>
      </w:r>
      <w:r w:rsidR="009139CB">
        <w:t xml:space="preserve">     </w:t>
      </w:r>
      <w:r>
        <w:t>$</w:t>
      </w:r>
      <w:r w:rsidR="00DA796F">
        <w:t>5</w:t>
      </w:r>
      <w:r w:rsidR="00AB1F56">
        <w:t>, 000,000</w:t>
      </w:r>
      <w:r w:rsidR="00DA796F">
        <w:t xml:space="preserve">  </w:t>
      </w:r>
      <w:proofErr w:type="spellStart"/>
      <w:proofErr w:type="gramStart"/>
      <w:r w:rsidR="00B87AA3">
        <w:t>mas</w:t>
      </w:r>
      <w:proofErr w:type="spellEnd"/>
      <w:proofErr w:type="gramEnd"/>
      <w:r w:rsidR="00B87AA3">
        <w:t xml:space="preserve"> IVA </w:t>
      </w:r>
      <w:r w:rsidR="00DA796F">
        <w:t>se pagara</w:t>
      </w:r>
      <w:r>
        <w:t xml:space="preserve"> a crédito.</w:t>
      </w:r>
    </w:p>
    <w:p w:rsidR="00605482" w:rsidRDefault="00605482" w:rsidP="00BC3F5B">
      <w:pPr>
        <w:pStyle w:val="Prrafodelista"/>
        <w:numPr>
          <w:ilvl w:val="1"/>
          <w:numId w:val="1"/>
        </w:numPr>
        <w:jc w:val="both"/>
      </w:pPr>
      <w:r>
        <w:t xml:space="preserve">La empresa le abona a </w:t>
      </w:r>
      <w:r w:rsidR="00DA796F">
        <w:t>SUMIREPUESTOS</w:t>
      </w:r>
      <w:r>
        <w:t xml:space="preserve"> S.A</w:t>
      </w:r>
      <w:r w:rsidR="00DA796F">
        <w:t xml:space="preserve"> el 60% de la deuda </w:t>
      </w:r>
      <w:r>
        <w:t xml:space="preserve"> por compra de mercancías,  se gira un cheque.</w:t>
      </w:r>
    </w:p>
    <w:p w:rsidR="00DA796F" w:rsidRDefault="00DA796F" w:rsidP="00BC3F5B">
      <w:pPr>
        <w:pStyle w:val="Prrafodelista"/>
        <w:numPr>
          <w:ilvl w:val="1"/>
          <w:numId w:val="1"/>
        </w:numPr>
        <w:jc w:val="both"/>
      </w:pPr>
      <w:r>
        <w:t>METALMECANICOS cancela la deuda por la compra de repuestos.</w:t>
      </w:r>
    </w:p>
    <w:p w:rsidR="009139CB" w:rsidRDefault="009139CB" w:rsidP="00BC3F5B">
      <w:pPr>
        <w:pStyle w:val="Prrafodelista"/>
        <w:numPr>
          <w:ilvl w:val="1"/>
          <w:numId w:val="1"/>
        </w:numPr>
        <w:jc w:val="both"/>
      </w:pPr>
      <w:r>
        <w:t>la empresa cancela el 30% de la deuda con el Banco de Bogotá, gira un cheque por este valor.</w:t>
      </w:r>
    </w:p>
    <w:p w:rsidR="00DA796F" w:rsidRDefault="00DA796F" w:rsidP="00BC3F5B">
      <w:pPr>
        <w:pStyle w:val="Prrafodelista"/>
        <w:numPr>
          <w:ilvl w:val="1"/>
          <w:numId w:val="1"/>
        </w:numPr>
        <w:jc w:val="both"/>
      </w:pPr>
      <w:r>
        <w:t>Se le cancela $1.200.000 a un asesor en manejo de inventarios. Se le retiene el 10%.</w:t>
      </w:r>
    </w:p>
    <w:p w:rsidR="00DA796F" w:rsidRDefault="00DA796F" w:rsidP="00BC3F5B">
      <w:pPr>
        <w:pStyle w:val="Prrafodelista"/>
        <w:numPr>
          <w:ilvl w:val="1"/>
          <w:numId w:val="1"/>
        </w:numPr>
        <w:jc w:val="both"/>
      </w:pPr>
      <w:r>
        <w:t>Se le cancela en efectivo a una empresa de coaching $2.300.000 como parte de un programa de recreación.   510566.</w:t>
      </w:r>
    </w:p>
    <w:p w:rsidR="00DA796F" w:rsidRDefault="00DA796F" w:rsidP="00DA796F">
      <w:pPr>
        <w:pStyle w:val="Prrafodelista"/>
        <w:numPr>
          <w:ilvl w:val="1"/>
          <w:numId w:val="1"/>
        </w:numPr>
        <w:jc w:val="both"/>
      </w:pPr>
      <w:r>
        <w:t>Se realiza la venta de los siguientes repuestos a la empresa FORJAR ENSAMBLES SAS.</w:t>
      </w:r>
      <w:r w:rsidR="00B87AA3">
        <w:t xml:space="preserve"> (130503)</w:t>
      </w:r>
    </w:p>
    <w:p w:rsidR="00DA796F" w:rsidRDefault="00DA796F" w:rsidP="00DA796F">
      <w:pPr>
        <w:pStyle w:val="Prrafodelista"/>
        <w:numPr>
          <w:ilvl w:val="2"/>
          <w:numId w:val="1"/>
        </w:numPr>
        <w:jc w:val="both"/>
      </w:pPr>
      <w:r>
        <w:t>700</w:t>
      </w:r>
      <w:r w:rsidR="00B87AA3">
        <w:t>0</w:t>
      </w:r>
      <w:r>
        <w:t xml:space="preserve"> Tornillos TR400</w:t>
      </w:r>
      <w:r w:rsidR="00011820">
        <w:t>.  Precio 2</w:t>
      </w:r>
    </w:p>
    <w:p w:rsidR="00DA796F" w:rsidRDefault="00DA796F" w:rsidP="00DA796F">
      <w:pPr>
        <w:pStyle w:val="Prrafodelista"/>
        <w:numPr>
          <w:ilvl w:val="2"/>
          <w:numId w:val="1"/>
        </w:numPr>
        <w:jc w:val="both"/>
      </w:pPr>
      <w:r>
        <w:t>1000</w:t>
      </w:r>
      <w:r w:rsidR="00B87AA3">
        <w:t>0</w:t>
      </w:r>
      <w:r>
        <w:t xml:space="preserve"> Tornillos TR600</w:t>
      </w:r>
      <w:r w:rsidR="00011820">
        <w:t>.  Precio 1</w:t>
      </w:r>
    </w:p>
    <w:p w:rsidR="00DA796F" w:rsidRDefault="00DA796F" w:rsidP="00DA796F">
      <w:pPr>
        <w:pStyle w:val="Prrafodelista"/>
        <w:numPr>
          <w:ilvl w:val="2"/>
          <w:numId w:val="1"/>
        </w:numPr>
        <w:jc w:val="both"/>
      </w:pPr>
      <w:r>
        <w:t>1000</w:t>
      </w:r>
      <w:r w:rsidR="00B87AA3">
        <w:t>0</w:t>
      </w:r>
      <w:r>
        <w:t xml:space="preserve"> Arandelas AR200</w:t>
      </w:r>
      <w:r w:rsidR="00011820">
        <w:t>.  Precio 2</w:t>
      </w:r>
    </w:p>
    <w:p w:rsidR="00DA796F" w:rsidRDefault="00DA796F" w:rsidP="00DA796F">
      <w:pPr>
        <w:pStyle w:val="Prrafodelista"/>
        <w:ind w:left="1440"/>
        <w:jc w:val="both"/>
      </w:pPr>
      <w:r>
        <w:t xml:space="preserve">Registre esta venta teniendo en cuenta un IVA del 16% y retención del 4%.   El pago es en efectivo.  </w:t>
      </w:r>
      <w:r w:rsidR="00AB1F56">
        <w:t>Dirección</w:t>
      </w:r>
      <w:r>
        <w:t xml:space="preserve"> de </w:t>
      </w:r>
      <w:r w:rsidR="00AB1F56">
        <w:t>envió</w:t>
      </w:r>
      <w:r>
        <w:t xml:space="preserve"> del pedido: Calle 7</w:t>
      </w:r>
      <w:r w:rsidR="00AB1F56">
        <w:t>9</w:t>
      </w:r>
      <w:r>
        <w:t xml:space="preserve"> # </w:t>
      </w:r>
      <w:r w:rsidR="00AB1F56">
        <w:t>7</w:t>
      </w:r>
      <w:r>
        <w:t>0-</w:t>
      </w:r>
      <w:r w:rsidR="00AB1F56">
        <w:t>8</w:t>
      </w:r>
      <w:r>
        <w:t xml:space="preserve">0 </w:t>
      </w:r>
      <w:r w:rsidR="00AB1F56">
        <w:t>Sabaneta</w:t>
      </w:r>
      <w:r>
        <w:t xml:space="preserve">,  teléfono </w:t>
      </w:r>
      <w:r w:rsidR="00AB1F56">
        <w:t>700</w:t>
      </w:r>
      <w:r>
        <w:t xml:space="preserve">9000.  Contacto </w:t>
      </w:r>
      <w:r w:rsidR="00AB1F56">
        <w:t>Patricia Claun.</w:t>
      </w:r>
    </w:p>
    <w:p w:rsidR="00AB1F56" w:rsidRDefault="00AB1F56" w:rsidP="00AB1F56">
      <w:pPr>
        <w:pStyle w:val="Prrafodelista"/>
        <w:numPr>
          <w:ilvl w:val="1"/>
          <w:numId w:val="1"/>
        </w:numPr>
        <w:jc w:val="both"/>
      </w:pPr>
      <w:r>
        <w:t xml:space="preserve">Se realiza una orden de pedido a la empresa INDUSTRIAL FERRETERA. </w:t>
      </w:r>
      <w:r w:rsidR="00B87AA3">
        <w:t xml:space="preserve">(220502). </w:t>
      </w:r>
      <w:r>
        <w:t>El pedido es el siguiente :</w:t>
      </w:r>
    </w:p>
    <w:p w:rsidR="00AB1F56" w:rsidRDefault="00AB1F56" w:rsidP="00AB1F56">
      <w:pPr>
        <w:pStyle w:val="Prrafodelista"/>
        <w:numPr>
          <w:ilvl w:val="2"/>
          <w:numId w:val="1"/>
        </w:numPr>
        <w:jc w:val="both"/>
      </w:pPr>
      <w:r>
        <w:t>100</w:t>
      </w:r>
      <w:r w:rsidR="00011820">
        <w:t>00</w:t>
      </w:r>
      <w:r>
        <w:t xml:space="preserve"> tornillos TR600</w:t>
      </w:r>
      <w:r w:rsidR="00011820">
        <w:t>.   Costo de $51</w:t>
      </w:r>
    </w:p>
    <w:p w:rsidR="00AB1F56" w:rsidRDefault="00AB1F56" w:rsidP="00AB1F56">
      <w:pPr>
        <w:pStyle w:val="Prrafodelista"/>
        <w:numPr>
          <w:ilvl w:val="2"/>
          <w:numId w:val="1"/>
        </w:numPr>
        <w:jc w:val="both"/>
      </w:pPr>
      <w:r>
        <w:t>200</w:t>
      </w:r>
      <w:r w:rsidR="00011820">
        <w:t>00</w:t>
      </w:r>
      <w:r>
        <w:t xml:space="preserve"> arandelas AR200.</w:t>
      </w:r>
      <w:r w:rsidR="00011820">
        <w:t xml:space="preserve"> Costo de $32</w:t>
      </w:r>
    </w:p>
    <w:p w:rsidR="00AB1F56" w:rsidRDefault="00AB1F56" w:rsidP="00AB1F56">
      <w:pPr>
        <w:pStyle w:val="Prrafodelista"/>
        <w:ind w:left="1440"/>
        <w:jc w:val="both"/>
      </w:pPr>
      <w:r>
        <w:t>El costo de los productos son los mismos que al inicio, se cancelara a crédito.  IVA del 16%.   La dirección de la empresa es Calle 45 con transversal 34.  Teléfono 4346789. Contacto María Suaza.</w:t>
      </w:r>
    </w:p>
    <w:p w:rsidR="00AB1F56" w:rsidRDefault="00AB1F56" w:rsidP="00AB1F56">
      <w:pPr>
        <w:pStyle w:val="Prrafodelista"/>
        <w:numPr>
          <w:ilvl w:val="1"/>
          <w:numId w:val="1"/>
        </w:numPr>
        <w:jc w:val="both"/>
      </w:pPr>
      <w:r>
        <w:t>Se cancela en efectivo la deuda que existe con el Banco de Bogotá.</w:t>
      </w:r>
    </w:p>
    <w:p w:rsidR="008C59B2" w:rsidRDefault="008C59B2" w:rsidP="008C59B2">
      <w:pPr>
        <w:pStyle w:val="Prrafodelista"/>
        <w:numPr>
          <w:ilvl w:val="1"/>
          <w:numId w:val="1"/>
        </w:numPr>
        <w:jc w:val="both"/>
      </w:pPr>
      <w:r>
        <w:t>La empresa recibe $1.500.000 en efectivo por concepto de arriendo de local.</w:t>
      </w:r>
    </w:p>
    <w:p w:rsidR="008C59B2" w:rsidRDefault="008C59B2" w:rsidP="008C59B2">
      <w:pPr>
        <w:pStyle w:val="Prrafodelista"/>
        <w:numPr>
          <w:ilvl w:val="1"/>
          <w:numId w:val="1"/>
        </w:numPr>
        <w:jc w:val="both"/>
      </w:pPr>
      <w:r>
        <w:t>El pedido de la empresa INDUSTRIAL FERRETERRA llega a las instalaciones de la empresa junto con su factura.</w:t>
      </w:r>
    </w:p>
    <w:p w:rsidR="00B87AA3" w:rsidRDefault="00B87AA3" w:rsidP="008C59B2">
      <w:pPr>
        <w:pStyle w:val="Prrafodelista"/>
        <w:numPr>
          <w:ilvl w:val="1"/>
          <w:numId w:val="1"/>
        </w:numPr>
        <w:jc w:val="both"/>
      </w:pPr>
      <w:r>
        <w:t>La empresa se gasta $2</w:t>
      </w:r>
      <w:proofErr w:type="gramStart"/>
      <w:r>
        <w:t>,000,000</w:t>
      </w:r>
      <w:proofErr w:type="gramEnd"/>
      <w:r>
        <w:t xml:space="preserve"> en efectivo por concepto de gastos e </w:t>
      </w:r>
      <w:r w:rsidR="00011820">
        <w:t>papelería.</w:t>
      </w:r>
    </w:p>
    <w:p w:rsidR="00011820" w:rsidRDefault="00011820" w:rsidP="008C59B2">
      <w:pPr>
        <w:pStyle w:val="Prrafodelista"/>
        <w:numPr>
          <w:ilvl w:val="1"/>
          <w:numId w:val="1"/>
        </w:numPr>
        <w:jc w:val="both"/>
      </w:pPr>
      <w:r>
        <w:t>Se gastan $4</w:t>
      </w:r>
      <w:proofErr w:type="gramStart"/>
      <w:r>
        <w:t>,300,000</w:t>
      </w:r>
      <w:proofErr w:type="gramEnd"/>
      <w:r>
        <w:t xml:space="preserve"> en efectivo por concepto de viáticos para un Empleado de la empresa.</w:t>
      </w:r>
    </w:p>
    <w:p w:rsidR="00011820" w:rsidRDefault="00011820" w:rsidP="008C59B2">
      <w:pPr>
        <w:pStyle w:val="Prrafodelista"/>
        <w:numPr>
          <w:ilvl w:val="1"/>
          <w:numId w:val="1"/>
        </w:numPr>
        <w:jc w:val="both"/>
      </w:pPr>
      <w:r>
        <w:t>Se pagan comisiones de ventas por valor de $1</w:t>
      </w:r>
      <w:proofErr w:type="gramStart"/>
      <w:r>
        <w:t>,000,000</w:t>
      </w:r>
      <w:proofErr w:type="gramEnd"/>
      <w:r>
        <w:t xml:space="preserve"> en efectivo.</w:t>
      </w:r>
    </w:p>
    <w:p w:rsidR="00011820" w:rsidRDefault="00011820" w:rsidP="008C59B2">
      <w:pPr>
        <w:pStyle w:val="Prrafodelista"/>
        <w:numPr>
          <w:ilvl w:val="1"/>
          <w:numId w:val="1"/>
        </w:numPr>
        <w:jc w:val="both"/>
      </w:pPr>
      <w:r>
        <w:t>Se trasladan $4</w:t>
      </w:r>
      <w:proofErr w:type="gramStart"/>
      <w:r>
        <w:t>,000,000</w:t>
      </w:r>
      <w:proofErr w:type="gramEnd"/>
      <w:r>
        <w:t xml:space="preserve"> que están en la caja a la cuenta bancaria de la empresa.</w:t>
      </w:r>
    </w:p>
    <w:p w:rsidR="00011820" w:rsidRDefault="00011820" w:rsidP="008C59B2">
      <w:pPr>
        <w:pStyle w:val="Prrafodelista"/>
        <w:numPr>
          <w:ilvl w:val="1"/>
          <w:numId w:val="1"/>
        </w:numPr>
        <w:jc w:val="both"/>
      </w:pPr>
      <w:r>
        <w:t xml:space="preserve">Se venden a la empresa MULTIFUNCIONALES SAS (130504) los siguientes repuestos en efectivo. </w:t>
      </w:r>
      <w:proofErr w:type="gramStart"/>
      <w:r>
        <w:t>IVA</w:t>
      </w:r>
      <w:proofErr w:type="gramEnd"/>
      <w:r>
        <w:t xml:space="preserve"> del 16% y retención del 5,5%.</w:t>
      </w:r>
    </w:p>
    <w:p w:rsidR="00011820" w:rsidRDefault="00011820" w:rsidP="00011820">
      <w:pPr>
        <w:pStyle w:val="Prrafodelista"/>
        <w:numPr>
          <w:ilvl w:val="2"/>
          <w:numId w:val="1"/>
        </w:numPr>
        <w:jc w:val="both"/>
      </w:pPr>
      <w:r>
        <w:t xml:space="preserve"> 9000 tornillos TR600 precio 2</w:t>
      </w:r>
    </w:p>
    <w:p w:rsidR="00011820" w:rsidRDefault="00011820" w:rsidP="00011820">
      <w:pPr>
        <w:pStyle w:val="Prrafodelista"/>
        <w:numPr>
          <w:ilvl w:val="2"/>
          <w:numId w:val="1"/>
        </w:numPr>
        <w:jc w:val="both"/>
      </w:pPr>
      <w:r>
        <w:t>7800 arandelas AR200 precio 1.</w:t>
      </w:r>
    </w:p>
    <w:sectPr w:rsidR="00011820" w:rsidSect="00BC3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2E0"/>
    <w:multiLevelType w:val="hybridMultilevel"/>
    <w:tmpl w:val="9B940D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F5"/>
    <w:rsid w:val="00011820"/>
    <w:rsid w:val="0008339A"/>
    <w:rsid w:val="00155892"/>
    <w:rsid w:val="00403ED8"/>
    <w:rsid w:val="004D7826"/>
    <w:rsid w:val="004F6954"/>
    <w:rsid w:val="00605482"/>
    <w:rsid w:val="00706D53"/>
    <w:rsid w:val="0071768A"/>
    <w:rsid w:val="0086513D"/>
    <w:rsid w:val="008C59B2"/>
    <w:rsid w:val="008F2492"/>
    <w:rsid w:val="009139CB"/>
    <w:rsid w:val="009329B4"/>
    <w:rsid w:val="00A245F5"/>
    <w:rsid w:val="00AB1F56"/>
    <w:rsid w:val="00AD1055"/>
    <w:rsid w:val="00B87AA3"/>
    <w:rsid w:val="00BB77B3"/>
    <w:rsid w:val="00BC3F5B"/>
    <w:rsid w:val="00BE066A"/>
    <w:rsid w:val="00DA796F"/>
    <w:rsid w:val="00DD3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CEA0-37CC-47E8-A8EA-F663A57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F5"/>
    <w:rPr>
      <w:rFonts w:ascii="Tahoma" w:hAnsi="Tahoma" w:cs="Tahoma"/>
      <w:sz w:val="16"/>
      <w:szCs w:val="16"/>
      <w:lang w:val="es-CO"/>
    </w:rPr>
  </w:style>
  <w:style w:type="paragraph" w:styleId="Prrafodelista">
    <w:name w:val="List Paragraph"/>
    <w:basedOn w:val="Normal"/>
    <w:uiPriority w:val="34"/>
    <w:qFormat/>
    <w:rsid w:val="00A245F5"/>
    <w:pPr>
      <w:ind w:left="720"/>
      <w:contextualSpacing/>
    </w:pPr>
  </w:style>
  <w:style w:type="table" w:styleId="Tablaconcuadrcula">
    <w:name w:val="Table Grid"/>
    <w:basedOn w:val="Tablanormal"/>
    <w:uiPriority w:val="59"/>
    <w:rsid w:val="00BC3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E066A"/>
    <w:rPr>
      <w:color w:val="0000FF" w:themeColor="hyperlink"/>
      <w:u w:val="single"/>
    </w:rPr>
  </w:style>
  <w:style w:type="table" w:styleId="Tabladecuadrcula4-nfasis5">
    <w:name w:val="Grid Table 4 Accent 5"/>
    <w:basedOn w:val="Tablanormal"/>
    <w:uiPriority w:val="49"/>
    <w:rsid w:val="009329B4"/>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814</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mauricio rojas</cp:lastModifiedBy>
  <cp:revision>5</cp:revision>
  <cp:lastPrinted>2011-08-20T00:24:00Z</cp:lastPrinted>
  <dcterms:created xsi:type="dcterms:W3CDTF">2015-03-03T20:58:00Z</dcterms:created>
  <dcterms:modified xsi:type="dcterms:W3CDTF">2015-04-08T21:43:00Z</dcterms:modified>
</cp:coreProperties>
</file>