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F5" w:rsidRDefault="0071768A" w:rsidP="00A245F5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-114299</wp:posOffset>
            </wp:positionV>
            <wp:extent cx="1181100" cy="9805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43" cy="9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F5" w:rsidRPr="00BC3F5B" w:rsidRDefault="00BE066A" w:rsidP="00A245F5">
      <w:pPr>
        <w:rPr>
          <w:rFonts w:ascii="Algerian" w:hAnsi="Algerian"/>
        </w:rPr>
      </w:pPr>
      <w:r>
        <w:rPr>
          <w:rFonts w:ascii="Algerian" w:hAnsi="Algerian"/>
        </w:rPr>
        <w:t>TECNICO</w:t>
      </w:r>
      <w:r w:rsidR="00A15B9A">
        <w:rPr>
          <w:rFonts w:ascii="Algerian" w:hAnsi="Algerian"/>
        </w:rPr>
        <w:t xml:space="preserve"> EN CONTABILIDAD Y FINANZAS 2016</w:t>
      </w:r>
    </w:p>
    <w:p w:rsidR="00A245F5" w:rsidRDefault="00A245F5" w:rsidP="00A245F5">
      <w:r>
        <w:t xml:space="preserve">UNIDAD DE APRENDIZAJE </w:t>
      </w:r>
      <w:r w:rsidR="00BE066A">
        <w:t>PAQUETES CONTABLES</w:t>
      </w:r>
    </w:p>
    <w:p w:rsidR="00BE066A" w:rsidRDefault="00BE066A" w:rsidP="007D429F">
      <w:pPr>
        <w:jc w:val="both"/>
      </w:pPr>
      <w:r>
        <w:t xml:space="preserve">A través del Programa MONICA 8,5.  Realice los asientos </w:t>
      </w:r>
      <w:r w:rsidR="001B4066">
        <w:t>contables, teniendo</w:t>
      </w:r>
      <w:r>
        <w:t xml:space="preserve"> en cuenta generar los documentos soportes de cada transacción.  Cada venta debe llevar su respectiva </w:t>
      </w:r>
      <w:r w:rsidR="00E07011">
        <w:t>factura, remisión</w:t>
      </w:r>
      <w:r w:rsidR="00513921">
        <w:t xml:space="preserve"> y </w:t>
      </w:r>
      <w:r w:rsidR="00E07011">
        <w:t>asiento, cada</w:t>
      </w:r>
      <w:r>
        <w:t xml:space="preserve"> orden de compra debe llevar su reporte de </w:t>
      </w:r>
      <w:r w:rsidR="00E07011">
        <w:t>compra, los</w:t>
      </w:r>
      <w:r>
        <w:t xml:space="preserve"> estados de cuenta de clientes y </w:t>
      </w:r>
      <w:r w:rsidR="00E07011">
        <w:t>proveedores, libro</w:t>
      </w:r>
      <w:r>
        <w:t xml:space="preserve"> mayor, balance general, estado de resultados o de pérdidas y ganancias y reporte de Kardex.</w:t>
      </w:r>
    </w:p>
    <w:p w:rsidR="00801ED2" w:rsidRDefault="00801ED2" w:rsidP="00A245F5">
      <w:r>
        <w:t>CREAR LA SIGUIENTE EMPRESA:</w:t>
      </w:r>
    </w:p>
    <w:p w:rsidR="00801ED2" w:rsidRDefault="003A2CFD" w:rsidP="007D429F">
      <w:pPr>
        <w:spacing w:after="0" w:line="240" w:lineRule="auto"/>
      </w:pPr>
      <w:r>
        <w:t>AGRICOL SABANETA</w:t>
      </w:r>
      <w:r w:rsidR="00801ED2">
        <w:t xml:space="preserve"> S.A.S</w:t>
      </w:r>
    </w:p>
    <w:p w:rsidR="00801ED2" w:rsidRDefault="003A2CFD" w:rsidP="007D429F">
      <w:pPr>
        <w:spacing w:after="0" w:line="240" w:lineRule="auto"/>
      </w:pPr>
      <w:r>
        <w:t>Sabaneta</w:t>
      </w:r>
      <w:r w:rsidR="00801ED2">
        <w:t xml:space="preserve">, carrera 32-90, </w:t>
      </w:r>
      <w:r w:rsidR="00E07011">
        <w:t>Teléfono</w:t>
      </w:r>
      <w:r w:rsidR="00801ED2">
        <w:t xml:space="preserve">: </w:t>
      </w:r>
      <w:r w:rsidR="001B4066">
        <w:t>567</w:t>
      </w:r>
      <w:r w:rsidR="007A0964">
        <w:t>0</w:t>
      </w:r>
      <w:r w:rsidR="001B4066">
        <w:t>000, Fax</w:t>
      </w:r>
      <w:proofErr w:type="gramStart"/>
      <w:r w:rsidR="007D429F">
        <w:t>:51090</w:t>
      </w:r>
      <w:r w:rsidR="007A0964">
        <w:t>00</w:t>
      </w:r>
      <w:proofErr w:type="gramEnd"/>
    </w:p>
    <w:p w:rsidR="00801ED2" w:rsidRDefault="00801ED2" w:rsidP="007D429F">
      <w:pPr>
        <w:spacing w:after="0" w:line="240" w:lineRule="auto"/>
      </w:pPr>
      <w:r>
        <w:t>NIT: 900580</w:t>
      </w:r>
      <w:r w:rsidR="007A0964">
        <w:t>600</w:t>
      </w:r>
      <w:r>
        <w:t>-</w:t>
      </w:r>
      <w:r w:rsidR="007A0964">
        <w:t>8</w:t>
      </w:r>
    </w:p>
    <w:p w:rsidR="00195CB0" w:rsidRDefault="00195CB0" w:rsidP="00A245F5">
      <w:r>
        <w:t>Crear los siguientes clientes:</w:t>
      </w:r>
    </w:p>
    <w:p w:rsidR="00195CB0" w:rsidRDefault="007A0964" w:rsidP="00195CB0">
      <w:pPr>
        <w:pStyle w:val="Prrafodelista"/>
        <w:numPr>
          <w:ilvl w:val="0"/>
          <w:numId w:val="2"/>
        </w:numPr>
      </w:pPr>
      <w:r>
        <w:t>Calixto</w:t>
      </w:r>
      <w:r w:rsidR="00195CB0">
        <w:t xml:space="preserve"> S.A.S, </w:t>
      </w:r>
      <w:r>
        <w:t>Cali</w:t>
      </w:r>
      <w:r w:rsidR="00195CB0">
        <w:t>, Calle 28, teléfono 343</w:t>
      </w:r>
      <w:r>
        <w:t>0000</w:t>
      </w:r>
      <w:r w:rsidR="00195CB0">
        <w:t xml:space="preserve">, Contacto </w:t>
      </w:r>
      <w:r>
        <w:t>Humberto Cortijo</w:t>
      </w:r>
      <w:r w:rsidR="00195CB0">
        <w:t>.</w:t>
      </w:r>
      <w:r w:rsidR="00C66F3E">
        <w:t xml:space="preserve"> NIT 900</w:t>
      </w:r>
      <w:r>
        <w:t>00005555</w:t>
      </w:r>
      <w:r w:rsidR="00C66F3E">
        <w:t>-</w:t>
      </w:r>
      <w:r>
        <w:t>4</w:t>
      </w:r>
      <w:r w:rsidR="001B4066">
        <w:t>,  cupo de crédito $ 16.000,000.</w:t>
      </w:r>
    </w:p>
    <w:p w:rsidR="00195CB0" w:rsidRDefault="007A0964" w:rsidP="00195CB0">
      <w:pPr>
        <w:pStyle w:val="Prrafodelista"/>
        <w:numPr>
          <w:ilvl w:val="0"/>
          <w:numId w:val="2"/>
        </w:numPr>
      </w:pPr>
      <w:r>
        <w:t>Lombardi</w:t>
      </w:r>
      <w:r w:rsidR="00195CB0">
        <w:t xml:space="preserve"> S.A.S, Medellín, Barrio </w:t>
      </w:r>
      <w:r>
        <w:t>San Pablo</w:t>
      </w:r>
      <w:r w:rsidR="00195CB0">
        <w:t xml:space="preserve">, calle </w:t>
      </w:r>
      <w:r>
        <w:t>21</w:t>
      </w:r>
      <w:r w:rsidR="00195CB0">
        <w:t xml:space="preserve">, teléfono </w:t>
      </w:r>
      <w:r>
        <w:t>3335623</w:t>
      </w:r>
      <w:r w:rsidR="00195CB0">
        <w:t xml:space="preserve">,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Trejos</w:t>
      </w:r>
      <w:r w:rsidR="00195CB0">
        <w:t>.</w:t>
      </w:r>
      <w:r w:rsidR="00C66F3E">
        <w:t xml:space="preserve"> NIT 800</w:t>
      </w:r>
      <w:r>
        <w:t>890785</w:t>
      </w:r>
      <w:r w:rsidR="00C66F3E">
        <w:t>-</w:t>
      </w:r>
      <w:r>
        <w:t>7</w:t>
      </w:r>
    </w:p>
    <w:p w:rsidR="00195CB0" w:rsidRDefault="00195CB0" w:rsidP="007A0964">
      <w:pPr>
        <w:pStyle w:val="Prrafodelista"/>
      </w:pPr>
    </w:p>
    <w:p w:rsidR="00195CB0" w:rsidRDefault="00195CB0" w:rsidP="00195CB0">
      <w:r>
        <w:t>Crear los siguientes proveedores.</w:t>
      </w:r>
    </w:p>
    <w:p w:rsidR="00195CB0" w:rsidRDefault="007A0964" w:rsidP="00195CB0">
      <w:pPr>
        <w:pStyle w:val="Prrafodelista"/>
        <w:numPr>
          <w:ilvl w:val="0"/>
          <w:numId w:val="3"/>
        </w:numPr>
      </w:pPr>
      <w:proofErr w:type="spellStart"/>
      <w:r>
        <w:t>Cardigan</w:t>
      </w:r>
      <w:proofErr w:type="spellEnd"/>
      <w:r w:rsidR="00195CB0">
        <w:t xml:space="preserve"> S.A.S, </w:t>
      </w:r>
      <w:r w:rsidR="00801ED2">
        <w:t>Medellín</w:t>
      </w:r>
      <w:r w:rsidR="00195CB0">
        <w:t xml:space="preserve">, Calle </w:t>
      </w:r>
      <w:r>
        <w:t>26-98</w:t>
      </w:r>
      <w:r w:rsidR="00195CB0">
        <w:t>, 560</w:t>
      </w:r>
      <w:r>
        <w:t>1052</w:t>
      </w:r>
      <w:r w:rsidR="00195CB0">
        <w:t xml:space="preserve">, </w:t>
      </w:r>
      <w:r>
        <w:t xml:space="preserve">Sandra </w:t>
      </w:r>
      <w:proofErr w:type="spellStart"/>
      <w:r>
        <w:t>Marin</w:t>
      </w:r>
      <w:proofErr w:type="spellEnd"/>
      <w:r w:rsidR="00195CB0">
        <w:t>.</w:t>
      </w:r>
      <w:r w:rsidR="00C66F3E">
        <w:t xml:space="preserve">  900</w:t>
      </w:r>
      <w:r>
        <w:t>8996352</w:t>
      </w:r>
      <w:r w:rsidR="00C66F3E">
        <w:t>-1</w:t>
      </w:r>
    </w:p>
    <w:p w:rsidR="00195CB0" w:rsidRDefault="007A0964" w:rsidP="00195CB0">
      <w:pPr>
        <w:pStyle w:val="Prrafodelista"/>
        <w:numPr>
          <w:ilvl w:val="0"/>
          <w:numId w:val="3"/>
        </w:numPr>
      </w:pPr>
      <w:proofErr w:type="spellStart"/>
      <w:r>
        <w:t>Suagro</w:t>
      </w:r>
      <w:proofErr w:type="spellEnd"/>
      <w:r w:rsidR="00195CB0">
        <w:t xml:space="preserve"> S.A.S,  </w:t>
      </w:r>
      <w:r w:rsidR="00801ED2">
        <w:t>Medellín</w:t>
      </w:r>
      <w:r w:rsidR="00195CB0">
        <w:t>, Calle 67-90, 670</w:t>
      </w:r>
      <w:r>
        <w:t>5690</w:t>
      </w:r>
      <w:r w:rsidR="00195CB0">
        <w:t xml:space="preserve">, </w:t>
      </w:r>
      <w:r>
        <w:t>Cristina Muñoz</w:t>
      </w:r>
      <w:r w:rsidR="00195CB0">
        <w:t>.</w:t>
      </w:r>
      <w:r w:rsidR="00C66F3E">
        <w:t xml:space="preserve"> 900</w:t>
      </w:r>
      <w:r>
        <w:t>8963521</w:t>
      </w:r>
      <w:r w:rsidR="00C66F3E">
        <w:t>-1</w:t>
      </w:r>
    </w:p>
    <w:p w:rsidR="00195CB0" w:rsidRDefault="00195CB0" w:rsidP="00195CB0">
      <w:r>
        <w:t xml:space="preserve">Crear </w:t>
      </w:r>
      <w:r w:rsidR="00801ED2">
        <w:t>los siguientes productos:</w:t>
      </w:r>
    </w:p>
    <w:p w:rsidR="00801ED2" w:rsidRDefault="007A0964" w:rsidP="00801ED2">
      <w:pPr>
        <w:pStyle w:val="Prrafodelista"/>
        <w:numPr>
          <w:ilvl w:val="0"/>
          <w:numId w:val="4"/>
        </w:numPr>
      </w:pPr>
      <w:r>
        <w:t xml:space="preserve">Pala </w:t>
      </w:r>
      <w:r w:rsidR="003A2CFD">
        <w:t>agrícola</w:t>
      </w:r>
      <w:r w:rsidR="00801ED2">
        <w:t xml:space="preserve">, Cantidad inicial en inventario </w:t>
      </w:r>
      <w:r>
        <w:t>200</w:t>
      </w:r>
      <w:r w:rsidR="00801ED2">
        <w:t xml:space="preserve"> unidades.  Costo inicial: $30,000.</w:t>
      </w:r>
    </w:p>
    <w:p w:rsidR="00801ED2" w:rsidRDefault="003A2CFD" w:rsidP="00801ED2">
      <w:pPr>
        <w:pStyle w:val="Prrafodelista"/>
        <w:numPr>
          <w:ilvl w:val="0"/>
          <w:numId w:val="4"/>
        </w:numPr>
      </w:pPr>
      <w:r>
        <w:t>Azadón agrícola, inventario inicial 5</w:t>
      </w:r>
      <w:r w:rsidR="00801ED2">
        <w:t>0 unidades. Costo inicial: $15.000</w:t>
      </w:r>
    </w:p>
    <w:p w:rsidR="003A2CFD" w:rsidRDefault="003A2CFD" w:rsidP="00801ED2">
      <w:pPr>
        <w:pStyle w:val="Prrafodelista"/>
        <w:numPr>
          <w:ilvl w:val="0"/>
          <w:numId w:val="4"/>
        </w:numPr>
      </w:pPr>
      <w:r>
        <w:t xml:space="preserve">Guadañadora </w:t>
      </w:r>
      <w:proofErr w:type="spellStart"/>
      <w:r>
        <w:t>Still</w:t>
      </w:r>
      <w:proofErr w:type="spellEnd"/>
      <w:r>
        <w:t xml:space="preserve">, cantidad inventario inicial  </w:t>
      </w:r>
      <w:r w:rsidR="0001180A">
        <w:t xml:space="preserve">10 </w:t>
      </w:r>
      <w:bookmarkStart w:id="0" w:name="_GoBack"/>
      <w:bookmarkEnd w:id="0"/>
      <w:r>
        <w:t>unidades,  costo inicial $1</w:t>
      </w:r>
      <w:proofErr w:type="gramStart"/>
      <w:r>
        <w:t>,000,000</w:t>
      </w:r>
      <w:proofErr w:type="gramEnd"/>
      <w:r>
        <w:t>.</w:t>
      </w:r>
    </w:p>
    <w:p w:rsidR="001B4066" w:rsidRDefault="001B4066" w:rsidP="001B4066">
      <w:r>
        <w:t>NOTA IMPORTANTE</w:t>
      </w:r>
      <w:proofErr w:type="gramStart"/>
      <w:r>
        <w:t>:  Los</w:t>
      </w:r>
      <w:proofErr w:type="gramEnd"/>
      <w:r>
        <w:t xml:space="preserve"> anteriores productos ingresan a la contabilidad como un aporte inicial de los socios.</w:t>
      </w:r>
    </w:p>
    <w:p w:rsidR="00801ED2" w:rsidRPr="00513921" w:rsidRDefault="00801ED2" w:rsidP="007D429F">
      <w:pPr>
        <w:spacing w:after="0"/>
        <w:rPr>
          <w:b/>
        </w:rPr>
      </w:pPr>
      <w:r w:rsidRPr="00513921">
        <w:rPr>
          <w:b/>
        </w:rPr>
        <w:t xml:space="preserve">MARGEN DE GANANCIA DE LOS PRODUCTOS: </w:t>
      </w:r>
      <w:r w:rsidR="003A2CFD">
        <w:rPr>
          <w:b/>
        </w:rPr>
        <w:t>48</w:t>
      </w:r>
      <w:r w:rsidRPr="00513921">
        <w:rPr>
          <w:b/>
        </w:rPr>
        <w:t>%</w:t>
      </w:r>
      <w:r w:rsidR="00513921" w:rsidRPr="00513921">
        <w:rPr>
          <w:b/>
        </w:rPr>
        <w:t>.</w:t>
      </w:r>
    </w:p>
    <w:p w:rsidR="00513921" w:rsidRPr="00513921" w:rsidRDefault="00513921" w:rsidP="007D429F">
      <w:pPr>
        <w:spacing w:after="0"/>
        <w:rPr>
          <w:b/>
        </w:rPr>
      </w:pPr>
      <w:r w:rsidRPr="00513921">
        <w:rPr>
          <w:b/>
        </w:rPr>
        <w:t>RETENCION DEL 2,5% sobre base de retención.</w:t>
      </w:r>
    </w:p>
    <w:p w:rsidR="00513921" w:rsidRPr="00513921" w:rsidRDefault="00513921" w:rsidP="007D429F">
      <w:pPr>
        <w:spacing w:after="0"/>
        <w:rPr>
          <w:b/>
        </w:rPr>
      </w:pPr>
      <w:r w:rsidRPr="00513921">
        <w:rPr>
          <w:b/>
        </w:rPr>
        <w:t>IVA DEL 16%</w:t>
      </w:r>
    </w:p>
    <w:p w:rsidR="00801ED2" w:rsidRDefault="00801ED2" w:rsidP="00801ED2">
      <w:pPr>
        <w:pStyle w:val="Prrafodelista"/>
        <w:numPr>
          <w:ilvl w:val="0"/>
          <w:numId w:val="5"/>
        </w:numPr>
      </w:pPr>
      <w:r>
        <w:t xml:space="preserve">Se crea la empresa </w:t>
      </w:r>
      <w:r w:rsidR="003A2CFD">
        <w:t>AGRICOL SABANETA SAS con el a</w:t>
      </w:r>
      <w:r>
        <w:t>porte de dos socios, $</w:t>
      </w:r>
      <w:r w:rsidR="003A2CFD">
        <w:t>3</w:t>
      </w:r>
      <w:r>
        <w:t>0,000,000 en efectivo</w:t>
      </w:r>
      <w:r w:rsidR="007D429F">
        <w:t>, $</w:t>
      </w:r>
      <w:r w:rsidR="003A2CFD">
        <w:t>18</w:t>
      </w:r>
      <w:r w:rsidR="007D429F">
        <w:t>.000.000</w:t>
      </w:r>
      <w:r w:rsidR="003A2CFD">
        <w:t xml:space="preserve"> en equipos de oficina,  u</w:t>
      </w:r>
      <w:r w:rsidR="007D429F">
        <w:t xml:space="preserve">n </w:t>
      </w:r>
      <w:r w:rsidR="001B4066">
        <w:t>vehículo</w:t>
      </w:r>
      <w:r w:rsidR="003A2CFD">
        <w:t xml:space="preserve"> por $13,000,000 y </w:t>
      </w:r>
      <w:r w:rsidR="001B4066">
        <w:t xml:space="preserve"> </w:t>
      </w:r>
      <w:r>
        <w:t>$</w:t>
      </w:r>
      <w:r w:rsidR="00046CD0">
        <w:t>12,000,000 en una cuenta del Banco SUDAMERIS.</w:t>
      </w:r>
    </w:p>
    <w:p w:rsidR="00801ED2" w:rsidRDefault="00046CD0" w:rsidP="00801ED2">
      <w:pPr>
        <w:pStyle w:val="Prrafodelista"/>
        <w:numPr>
          <w:ilvl w:val="0"/>
          <w:numId w:val="5"/>
        </w:numPr>
      </w:pPr>
      <w:r>
        <w:t xml:space="preserve">Se realiza la compra a CARDIGAN SAS de 50 palas $35.000 C/u, 30 azadones $18.000 C/u.  se cancelara a 30 </w:t>
      </w:r>
      <w:r w:rsidR="00415A53">
        <w:t>días</w:t>
      </w:r>
      <w:r w:rsidR="00801ED2">
        <w:t>.</w:t>
      </w:r>
    </w:p>
    <w:p w:rsidR="00801ED2" w:rsidRDefault="00046CD0" w:rsidP="00801ED2">
      <w:pPr>
        <w:pStyle w:val="Prrafodelista"/>
        <w:numPr>
          <w:ilvl w:val="0"/>
          <w:numId w:val="5"/>
        </w:numPr>
      </w:pPr>
      <w:r>
        <w:t xml:space="preserve">Se compran 3 computadores para la oficina por $1.000.000 C/u </w:t>
      </w:r>
      <w:r w:rsidR="00415A53">
        <w:t>más</w:t>
      </w:r>
      <w:r>
        <w:t xml:space="preserve"> IVA.  Se cancela en efectivo</w:t>
      </w:r>
      <w:r w:rsidR="001B4066">
        <w:t>.</w:t>
      </w:r>
    </w:p>
    <w:p w:rsidR="00801ED2" w:rsidRDefault="00513921" w:rsidP="00801ED2">
      <w:pPr>
        <w:pStyle w:val="Prrafodelista"/>
        <w:numPr>
          <w:ilvl w:val="0"/>
          <w:numId w:val="5"/>
        </w:numPr>
      </w:pPr>
      <w:r>
        <w:t xml:space="preserve">Se </w:t>
      </w:r>
      <w:r w:rsidR="00415A53">
        <w:t>realiza la venta a CALIXTO SAS de 20 palas, 15 azadones y 2 guadañadoras,  cancelaran a crédito</w:t>
      </w:r>
      <w:r>
        <w:t>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 xml:space="preserve">Banco </w:t>
      </w:r>
      <w:r w:rsidR="00415A53">
        <w:t>Agrario</w:t>
      </w:r>
      <w:r>
        <w:t xml:space="preserve"> nos hace un préstamo por $</w:t>
      </w:r>
      <w:r w:rsidR="00415A53">
        <w:t>5.000,000,  consignan en Banco SUDAMERIS.</w:t>
      </w:r>
    </w:p>
    <w:p w:rsidR="001B4066" w:rsidRDefault="001B4066" w:rsidP="00801ED2">
      <w:pPr>
        <w:pStyle w:val="Prrafodelista"/>
        <w:numPr>
          <w:ilvl w:val="0"/>
          <w:numId w:val="5"/>
        </w:numPr>
      </w:pPr>
      <w:r>
        <w:t xml:space="preserve">Se le cancelan $1.000.000 a un asesor </w:t>
      </w:r>
      <w:r w:rsidR="00415A53">
        <w:t>agrícola.</w:t>
      </w:r>
    </w:p>
    <w:p w:rsidR="00415A53" w:rsidRDefault="00415A53" w:rsidP="00801ED2">
      <w:pPr>
        <w:pStyle w:val="Prrafodelista"/>
        <w:numPr>
          <w:ilvl w:val="0"/>
          <w:numId w:val="5"/>
        </w:numPr>
      </w:pPr>
      <w:r>
        <w:t xml:space="preserve">Se realiza la compra a </w:t>
      </w:r>
      <w:r>
        <w:t>SUAGRO</w:t>
      </w:r>
      <w:r>
        <w:t xml:space="preserve"> SAS de </w:t>
      </w:r>
      <w:r>
        <w:t>1</w:t>
      </w:r>
      <w:r>
        <w:t>0</w:t>
      </w:r>
      <w:r>
        <w:t xml:space="preserve"> palas $2</w:t>
      </w:r>
      <w:r>
        <w:t xml:space="preserve">5.000 C/u, </w:t>
      </w:r>
      <w:r>
        <w:t>10</w:t>
      </w:r>
      <w:r>
        <w:t xml:space="preserve"> azadones $1</w:t>
      </w:r>
      <w:r>
        <w:t>3</w:t>
      </w:r>
      <w:r>
        <w:t>.000 C/u</w:t>
      </w:r>
      <w:r>
        <w:t xml:space="preserve"> y 2 guadañas a $800.000 C/u</w:t>
      </w:r>
      <w:r>
        <w:t>.  se cancela</w:t>
      </w:r>
      <w:r>
        <w:t xml:space="preserve"> en cheque</w:t>
      </w:r>
      <w:r>
        <w:t>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 xml:space="preserve">Se le abona a </w:t>
      </w:r>
      <w:r w:rsidR="00415A53">
        <w:t xml:space="preserve">CARDIGAN </w:t>
      </w:r>
      <w:r w:rsidR="001B4066">
        <w:t>S.A.S, el</w:t>
      </w:r>
      <w:r>
        <w:t xml:space="preserve"> </w:t>
      </w:r>
      <w:r w:rsidR="00415A53">
        <w:t>2</w:t>
      </w:r>
      <w:r>
        <w:t>0% de l</w:t>
      </w:r>
      <w:r w:rsidR="00415A53">
        <w:t>a compra del día 2 se hace</w:t>
      </w:r>
      <w:r>
        <w:t xml:space="preserve"> cheque.</w:t>
      </w:r>
    </w:p>
    <w:p w:rsidR="00513921" w:rsidRDefault="00360A51" w:rsidP="00801ED2">
      <w:pPr>
        <w:pStyle w:val="Prrafodelista"/>
        <w:numPr>
          <w:ilvl w:val="0"/>
          <w:numId w:val="5"/>
        </w:numPr>
      </w:pPr>
      <w:r>
        <w:t>La empresa LOMBARDI SAS solicita cotización de 20 palas y 3 guadañas.</w:t>
      </w:r>
    </w:p>
    <w:p w:rsidR="00360A51" w:rsidRDefault="00360A51" w:rsidP="00801ED2">
      <w:pPr>
        <w:pStyle w:val="Prrafodelista"/>
        <w:numPr>
          <w:ilvl w:val="0"/>
          <w:numId w:val="5"/>
        </w:numPr>
      </w:pPr>
      <w:r>
        <w:t>Se realiza pago de salarios por $3.000.000 en efectivo.</w:t>
      </w:r>
    </w:p>
    <w:p w:rsidR="00360A51" w:rsidRDefault="00360A51" w:rsidP="00202622">
      <w:pPr>
        <w:pStyle w:val="Prrafodelista"/>
        <w:numPr>
          <w:ilvl w:val="0"/>
          <w:numId w:val="5"/>
        </w:numPr>
      </w:pPr>
      <w:r>
        <w:t>Se cancela arrendamiento de</w:t>
      </w:r>
      <w:r>
        <w:t xml:space="preserve"> la oficina</w:t>
      </w:r>
      <w:r>
        <w:t xml:space="preserve"> en </w:t>
      </w:r>
      <w:r>
        <w:t>efectivo</w:t>
      </w:r>
      <w:r>
        <w:t xml:space="preserve"> por $</w:t>
      </w:r>
      <w:r>
        <w:t>7</w:t>
      </w:r>
      <w:r>
        <w:t>00.000</w:t>
      </w:r>
      <w:r>
        <w:t>.</w:t>
      </w:r>
    </w:p>
    <w:p w:rsidR="00360A51" w:rsidRDefault="00360A51" w:rsidP="00202622">
      <w:pPr>
        <w:pStyle w:val="Prrafodelista"/>
        <w:numPr>
          <w:ilvl w:val="0"/>
          <w:numId w:val="5"/>
        </w:numPr>
      </w:pPr>
      <w:r>
        <w:t xml:space="preserve">LOMBARDI SAS solicita </w:t>
      </w:r>
      <w:r w:rsidR="00445ABA">
        <w:t xml:space="preserve">facturar los productos cotizados el </w:t>
      </w:r>
      <w:proofErr w:type="spellStart"/>
      <w:r w:rsidR="00445ABA">
        <w:t>dia</w:t>
      </w:r>
      <w:proofErr w:type="spellEnd"/>
      <w:r w:rsidR="00445ABA">
        <w:t xml:space="preserve"> 9,  pero se pide adicionar a la factura una guadaña,  cancelan por transferencia al BANCO SUDAMERIS.</w:t>
      </w:r>
    </w:p>
    <w:p w:rsidR="00360A51" w:rsidRDefault="00360A51" w:rsidP="00360A51">
      <w:pPr>
        <w:pStyle w:val="Prrafodelista"/>
        <w:numPr>
          <w:ilvl w:val="0"/>
          <w:numId w:val="5"/>
        </w:numPr>
      </w:pPr>
      <w:r>
        <w:t>CALIXTO SAS realiza la cancelación total de la deuda causada el día 4.</w:t>
      </w:r>
    </w:p>
    <w:p w:rsidR="00513921" w:rsidRDefault="00513921" w:rsidP="00801ED2">
      <w:pPr>
        <w:pStyle w:val="Prrafodelista"/>
        <w:numPr>
          <w:ilvl w:val="0"/>
          <w:numId w:val="5"/>
        </w:numPr>
      </w:pPr>
      <w:r>
        <w:t>Se le abona al banco $</w:t>
      </w:r>
      <w:r w:rsidR="00360A51">
        <w:t>1</w:t>
      </w:r>
      <w:proofErr w:type="gramStart"/>
      <w:r w:rsidR="00360A51">
        <w:t>,000,000</w:t>
      </w:r>
      <w:proofErr w:type="gramEnd"/>
      <w:r w:rsidR="00360A51">
        <w:t xml:space="preserve"> se hace trasferencia.</w:t>
      </w:r>
    </w:p>
    <w:p w:rsidR="001B4066" w:rsidRDefault="00360A51" w:rsidP="00FD349F">
      <w:pPr>
        <w:pStyle w:val="Prrafodelista"/>
        <w:numPr>
          <w:ilvl w:val="0"/>
          <w:numId w:val="5"/>
        </w:numPr>
      </w:pPr>
      <w:r>
        <w:t>Ser traslada el 50% del dinero en efectivo a la cuenta del Banco SUDAMERIS.</w:t>
      </w:r>
    </w:p>
    <w:sectPr w:rsidR="001B4066" w:rsidSect="00E07011">
      <w:pgSz w:w="12242" w:h="20163" w:code="15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2E0"/>
    <w:multiLevelType w:val="hybridMultilevel"/>
    <w:tmpl w:val="9B940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05C"/>
    <w:multiLevelType w:val="hybridMultilevel"/>
    <w:tmpl w:val="414A17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9C0"/>
    <w:multiLevelType w:val="hybridMultilevel"/>
    <w:tmpl w:val="F88CAB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1914"/>
    <w:multiLevelType w:val="hybridMultilevel"/>
    <w:tmpl w:val="F8E4D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737E"/>
    <w:multiLevelType w:val="hybridMultilevel"/>
    <w:tmpl w:val="E37CCA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5"/>
    <w:rsid w:val="0001180A"/>
    <w:rsid w:val="00011820"/>
    <w:rsid w:val="00046CD0"/>
    <w:rsid w:val="0008339A"/>
    <w:rsid w:val="00155892"/>
    <w:rsid w:val="00195CB0"/>
    <w:rsid w:val="001B4066"/>
    <w:rsid w:val="00360A51"/>
    <w:rsid w:val="003A2CFD"/>
    <w:rsid w:val="00403ED8"/>
    <w:rsid w:val="00415A53"/>
    <w:rsid w:val="00445ABA"/>
    <w:rsid w:val="004D7826"/>
    <w:rsid w:val="004F6954"/>
    <w:rsid w:val="00513921"/>
    <w:rsid w:val="005175E9"/>
    <w:rsid w:val="00551674"/>
    <w:rsid w:val="00605482"/>
    <w:rsid w:val="00706D53"/>
    <w:rsid w:val="0071768A"/>
    <w:rsid w:val="007A0964"/>
    <w:rsid w:val="007D429F"/>
    <w:rsid w:val="00801ED2"/>
    <w:rsid w:val="0086513D"/>
    <w:rsid w:val="008C59B2"/>
    <w:rsid w:val="008F2492"/>
    <w:rsid w:val="009139CB"/>
    <w:rsid w:val="009329B4"/>
    <w:rsid w:val="00A15B9A"/>
    <w:rsid w:val="00A245F5"/>
    <w:rsid w:val="00AB1F56"/>
    <w:rsid w:val="00AD1055"/>
    <w:rsid w:val="00B87AA3"/>
    <w:rsid w:val="00BB77B3"/>
    <w:rsid w:val="00BC3F5B"/>
    <w:rsid w:val="00BE066A"/>
    <w:rsid w:val="00C46EC5"/>
    <w:rsid w:val="00C66F3E"/>
    <w:rsid w:val="00DA796F"/>
    <w:rsid w:val="00DD3024"/>
    <w:rsid w:val="00E07011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9FCEA0-37CC-47E8-A8EA-F663A57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F5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A245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66A"/>
    <w:rPr>
      <w:color w:val="0000FF" w:themeColor="hyperlink"/>
      <w:u w:val="single"/>
    </w:rPr>
  </w:style>
  <w:style w:type="table" w:styleId="Tabladecuadrcula4-nfasis5">
    <w:name w:val="Grid Table 4 Accent 5"/>
    <w:basedOn w:val="Tablanormal"/>
    <w:uiPriority w:val="49"/>
    <w:rsid w:val="0093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Luisa</cp:lastModifiedBy>
  <cp:revision>3</cp:revision>
  <cp:lastPrinted>2015-10-13T16:18:00Z</cp:lastPrinted>
  <dcterms:created xsi:type="dcterms:W3CDTF">2016-11-30T14:03:00Z</dcterms:created>
  <dcterms:modified xsi:type="dcterms:W3CDTF">2016-11-30T15:40:00Z</dcterms:modified>
</cp:coreProperties>
</file>